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г. Курган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282.8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 «Восточные ворота», Челябинская область, г. Челябинск, ул. Бажова, д. 35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Каясан, а/д Р-254 "Иртыш" Челябинск - Курган - Омск - Новосибирск, 61км + 406м (слева), 61 км + 436м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Щучье, а/д Р-254 "Иртыш" Челябинск-Курган-Омск-Новосибирск,  94км + 860м (слева), 94км + 879м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Медведское, а/д. Р-254 "Иртыш" Челябинск - Курган - Омск - Новосибирск, 108 км + 725 м (слева), 108 км + 726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г. Шумиха, а/д Р-254 "Иртыш" Челябинск - Курган - Омск - Новосибирск, 126 км+062 м (слева), 126 км+207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Кушма, а/д Р-254 "Иртыш" Челябинск - Курган - Омск - Новосибирск, 137 км + 006 м (слева), 137 км + 060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д. Бутырское, а/д  Р-254 "Иртыш" Челябинск - Курган - Омск - Новосибирск, 148км + 388м (слева), 148км + 424м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п. Гладышево, а/д  Р-254 "Иртыш" Челябинск - Курган - Омск - Новосибирск, 159км + 937м (слева), 159км + 939м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с. Островное, а/д Р-254 "Иртыш" Челябинск - Курган - Омск - Новосибирск, 166 км + 315 м (слева), 166 км + 767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р.п. Мишкино, а/д. Р-254 "Иртыш" Челябинск - Курган - Омск - Новосибирск, 171 км + 046 м (слева), 170 км + 480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пов. пгт. Юргамыш, а/д Р-254 "Иртыш" Челябинск-Курган-Омск-Новосибирск, 207км + 110м (слева), 207км + 140м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Курганский автовокзал, Курганская обл., г. Курган, пл. Собанина,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Завалишина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ул.Рихарда Зорге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Коли Мяготина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Шадринский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Бродокалмацкий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Бажова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Танкограда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45129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45058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